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72" w:rsidRPr="007A2D52" w:rsidRDefault="00EE4772" w:rsidP="00EE4772">
      <w:pPr>
        <w:pStyle w:val="PlainText"/>
        <w:rPr>
          <w:rFonts w:ascii="Arial" w:hAnsi="Arial"/>
          <w:b/>
          <w:sz w:val="32"/>
        </w:rPr>
      </w:pPr>
      <w:r w:rsidRPr="007A2D52">
        <w:rPr>
          <w:rFonts w:ascii="Arial" w:hAnsi="Arial"/>
          <w:b/>
          <w:sz w:val="32"/>
        </w:rPr>
        <w:t>Subdivision Presidents and Contact Persons</w:t>
      </w:r>
      <w:r w:rsidR="002A6D8A">
        <w:rPr>
          <w:rFonts w:ascii="Arial" w:hAnsi="Arial"/>
          <w:b/>
          <w:sz w:val="32"/>
        </w:rPr>
        <w:t xml:space="preserve"> 2015</w:t>
      </w:r>
    </w:p>
    <w:p w:rsidR="00EE4772" w:rsidRPr="007A2D52" w:rsidRDefault="00EE4772" w:rsidP="00EE4772">
      <w:pPr>
        <w:pStyle w:val="PlainText"/>
        <w:rPr>
          <w:rFonts w:ascii="Arial" w:hAnsi="Arial"/>
          <w:sz w:val="24"/>
        </w:rPr>
      </w:pPr>
    </w:p>
    <w:p w:rsidR="00EE4772" w:rsidRPr="007A2D52" w:rsidRDefault="00EE4772" w:rsidP="00EE4772">
      <w:pPr>
        <w:pStyle w:val="PlainText"/>
        <w:rPr>
          <w:rFonts w:ascii="Arial" w:hAnsi="Arial"/>
          <w:sz w:val="24"/>
        </w:rPr>
      </w:pPr>
      <w:r w:rsidRPr="007A2D52">
        <w:rPr>
          <w:rFonts w:ascii="Arial" w:hAnsi="Arial"/>
          <w:sz w:val="24"/>
          <w:u w:val="single"/>
        </w:rPr>
        <w:t>Term of Office:</w:t>
      </w:r>
      <w:r w:rsidRPr="007A2D52">
        <w:rPr>
          <w:rFonts w:ascii="Arial" w:hAnsi="Arial"/>
          <w:sz w:val="24"/>
        </w:rPr>
        <w:t xml:space="preserve"> Unspecified; varies by office</w:t>
      </w:r>
    </w:p>
    <w:p w:rsidR="00EE4772" w:rsidRPr="007A2D52" w:rsidRDefault="00EE4772" w:rsidP="00EE4772">
      <w:pPr>
        <w:pStyle w:val="PlainText"/>
        <w:rPr>
          <w:rFonts w:ascii="Arial" w:hAnsi="Arial"/>
          <w:sz w:val="24"/>
        </w:rPr>
      </w:pPr>
      <w:bookmarkStart w:id="0" w:name="_GoBack"/>
      <w:bookmarkEnd w:id="0"/>
    </w:p>
    <w:p w:rsidR="00EE4772" w:rsidRPr="007A2D52" w:rsidRDefault="00EE4772" w:rsidP="00EE4772">
      <w:pPr>
        <w:pStyle w:val="PlainText"/>
        <w:rPr>
          <w:rFonts w:ascii="Arial" w:hAnsi="Arial"/>
          <w:sz w:val="24"/>
        </w:rPr>
      </w:pPr>
      <w:r w:rsidRPr="007A2D52">
        <w:rPr>
          <w:rFonts w:ascii="Arial" w:hAnsi="Arial"/>
          <w:sz w:val="24"/>
        </w:rPr>
        <w:t>One of the goals of CCBD is for there to be an active approved Subdivision in every ICEC federation. Each state and province should have either a Subdivision level president or a contact person identified, who will facilitate the work of CCBD within the state/province.</w:t>
      </w:r>
    </w:p>
    <w:p w:rsidR="00EE4772" w:rsidRPr="007A2D52" w:rsidRDefault="00EE4772" w:rsidP="00EE4772">
      <w:pPr>
        <w:pStyle w:val="PlainText"/>
        <w:rPr>
          <w:rFonts w:ascii="Arial" w:hAnsi="Arial"/>
          <w:sz w:val="24"/>
        </w:rPr>
      </w:pPr>
    </w:p>
    <w:p w:rsidR="00EE4772" w:rsidRPr="007A2D52" w:rsidRDefault="00EE4772" w:rsidP="00EE4772">
      <w:pPr>
        <w:pStyle w:val="PlainText"/>
        <w:rPr>
          <w:rFonts w:ascii="Arial" w:hAnsi="Arial"/>
          <w:sz w:val="24"/>
          <w:u w:val="single"/>
        </w:rPr>
      </w:pPr>
      <w:r w:rsidRPr="007A2D52">
        <w:rPr>
          <w:rFonts w:ascii="Arial" w:hAnsi="Arial"/>
          <w:sz w:val="24"/>
          <w:u w:val="single"/>
        </w:rPr>
        <w:t>Responsibilities:</w:t>
      </w:r>
    </w:p>
    <w:p w:rsidR="00EE4772" w:rsidRPr="007A2D52" w:rsidRDefault="00EE4772" w:rsidP="00EE4772">
      <w:pPr>
        <w:pStyle w:val="PlainText"/>
        <w:rPr>
          <w:rFonts w:ascii="Arial" w:hAnsi="Arial"/>
          <w:sz w:val="24"/>
        </w:rPr>
      </w:pPr>
    </w:p>
    <w:p w:rsidR="006406D3" w:rsidRPr="007A2D52" w:rsidRDefault="00EE4772" w:rsidP="00EE4772">
      <w:pPr>
        <w:pStyle w:val="PlainText"/>
        <w:ind w:left="1080" w:hanging="360"/>
        <w:rPr>
          <w:rFonts w:ascii="Arial" w:hAnsi="Arial"/>
          <w:sz w:val="24"/>
        </w:rPr>
      </w:pPr>
      <w:r w:rsidRPr="007A2D52">
        <w:rPr>
          <w:rFonts w:ascii="Arial" w:hAnsi="Arial"/>
          <w:sz w:val="24"/>
        </w:rPr>
        <w:t xml:space="preserve">1. </w:t>
      </w:r>
      <w:r w:rsidRPr="007A2D52">
        <w:rPr>
          <w:rFonts w:ascii="Arial" w:hAnsi="Arial"/>
          <w:sz w:val="24"/>
        </w:rPr>
        <w:tab/>
        <w:t>Supply requested information to Regional Services and Membership Committee regarding Subdivision activities, including filing the appropriate annual forms</w:t>
      </w:r>
      <w:r w:rsidR="006406D3" w:rsidRPr="007A2D52">
        <w:rPr>
          <w:rFonts w:ascii="Arial" w:hAnsi="Arial"/>
          <w:sz w:val="24"/>
        </w:rPr>
        <w:t xml:space="preserve"> (Unit Officer Form, Annual Activity Report)</w:t>
      </w:r>
      <w:r w:rsidRPr="007A2D52">
        <w:rPr>
          <w:rFonts w:ascii="Arial" w:hAnsi="Arial"/>
          <w:sz w:val="24"/>
        </w:rPr>
        <w:t xml:space="preserve"> with CCBD.</w:t>
      </w:r>
      <w:r w:rsidR="00642DA0" w:rsidRPr="007A2D52">
        <w:rPr>
          <w:rFonts w:ascii="Arial" w:hAnsi="Arial"/>
          <w:sz w:val="24"/>
        </w:rPr>
        <w:t xml:space="preserve"> </w:t>
      </w:r>
    </w:p>
    <w:p w:rsidR="00EE4772" w:rsidRPr="007A2D52" w:rsidRDefault="00EE4772" w:rsidP="00EE4772">
      <w:pPr>
        <w:pStyle w:val="PlainText"/>
        <w:ind w:left="1080" w:hanging="360"/>
        <w:rPr>
          <w:rFonts w:ascii="Arial" w:hAnsi="Arial"/>
          <w:sz w:val="24"/>
        </w:rPr>
      </w:pPr>
      <w:r w:rsidRPr="007A2D52">
        <w:rPr>
          <w:rFonts w:ascii="Arial" w:hAnsi="Arial"/>
          <w:sz w:val="24"/>
        </w:rPr>
        <w:t xml:space="preserve">2. </w:t>
      </w:r>
      <w:r w:rsidRPr="007A2D52">
        <w:rPr>
          <w:rFonts w:ascii="Arial" w:hAnsi="Arial"/>
          <w:sz w:val="24"/>
        </w:rPr>
        <w:tab/>
        <w:t>Serve as a liaison to the Regional Coordinator representing the needs, interests, and professional activitie</w:t>
      </w:r>
      <w:r w:rsidR="00642DA0" w:rsidRPr="007A2D52">
        <w:rPr>
          <w:rFonts w:ascii="Arial" w:hAnsi="Arial"/>
          <w:sz w:val="24"/>
        </w:rPr>
        <w:t>s of the respective Subdivision</w:t>
      </w:r>
      <w:r w:rsidRPr="007A2D52">
        <w:rPr>
          <w:rFonts w:ascii="Arial" w:hAnsi="Arial"/>
          <w:sz w:val="24"/>
        </w:rPr>
        <w:t>.</w:t>
      </w:r>
    </w:p>
    <w:p w:rsidR="00EE4772" w:rsidRPr="007A2D52" w:rsidRDefault="00EE4772" w:rsidP="00EE4772">
      <w:pPr>
        <w:pStyle w:val="PlainText"/>
        <w:ind w:left="1080" w:hanging="360"/>
        <w:rPr>
          <w:rFonts w:ascii="Arial" w:hAnsi="Arial"/>
          <w:sz w:val="24"/>
        </w:rPr>
      </w:pPr>
      <w:r w:rsidRPr="007A2D52">
        <w:rPr>
          <w:rFonts w:ascii="Arial" w:hAnsi="Arial"/>
          <w:sz w:val="24"/>
        </w:rPr>
        <w:t xml:space="preserve">3. </w:t>
      </w:r>
      <w:r w:rsidRPr="007A2D52">
        <w:rPr>
          <w:rFonts w:ascii="Arial" w:hAnsi="Arial"/>
          <w:sz w:val="24"/>
        </w:rPr>
        <w:tab/>
        <w:t xml:space="preserve">Communicate to Subdivision </w:t>
      </w:r>
      <w:proofErr w:type="gramStart"/>
      <w:r w:rsidRPr="007A2D52">
        <w:rPr>
          <w:rFonts w:ascii="Arial" w:hAnsi="Arial"/>
          <w:sz w:val="24"/>
        </w:rPr>
        <w:t>members</w:t>
      </w:r>
      <w:proofErr w:type="gramEnd"/>
      <w:r w:rsidRPr="007A2D52">
        <w:rPr>
          <w:rFonts w:ascii="Arial" w:hAnsi="Arial"/>
          <w:sz w:val="24"/>
        </w:rPr>
        <w:t xml:space="preserve"> information regarding CCBD activities.</w:t>
      </w:r>
    </w:p>
    <w:p w:rsidR="00EE4772" w:rsidRPr="007A2D52" w:rsidRDefault="00EE4772" w:rsidP="00EE4772">
      <w:pPr>
        <w:pStyle w:val="PlainText"/>
        <w:ind w:left="1080" w:hanging="360"/>
        <w:rPr>
          <w:rFonts w:ascii="Arial" w:hAnsi="Arial"/>
          <w:sz w:val="24"/>
        </w:rPr>
      </w:pPr>
      <w:r w:rsidRPr="007A2D52">
        <w:rPr>
          <w:rFonts w:ascii="Arial" w:hAnsi="Arial"/>
          <w:sz w:val="24"/>
        </w:rPr>
        <w:t xml:space="preserve">4. </w:t>
      </w:r>
      <w:r w:rsidRPr="007A2D52">
        <w:rPr>
          <w:rFonts w:ascii="Arial" w:hAnsi="Arial"/>
          <w:sz w:val="24"/>
        </w:rPr>
        <w:tab/>
        <w:t>Actively support CCBD agreed-upon organizational activities on a Subdivision-wide basis.</w:t>
      </w:r>
    </w:p>
    <w:p w:rsidR="006406D3" w:rsidRPr="007A2D52" w:rsidRDefault="00EE4772" w:rsidP="00EE4772">
      <w:pPr>
        <w:pStyle w:val="PlainText"/>
        <w:ind w:left="1080" w:hanging="360"/>
        <w:rPr>
          <w:rFonts w:ascii="Arial" w:hAnsi="Arial"/>
          <w:sz w:val="24"/>
        </w:rPr>
      </w:pPr>
      <w:r w:rsidRPr="007A2D52">
        <w:rPr>
          <w:rFonts w:ascii="Arial" w:hAnsi="Arial"/>
          <w:sz w:val="24"/>
        </w:rPr>
        <w:t xml:space="preserve">5. </w:t>
      </w:r>
      <w:r w:rsidRPr="007A2D52">
        <w:rPr>
          <w:rFonts w:ascii="Arial" w:hAnsi="Arial"/>
          <w:sz w:val="24"/>
        </w:rPr>
        <w:tab/>
        <w:t>Attend state, regional and national meetings and actively participate in the meetings and perform tasks related to those meetings.</w:t>
      </w:r>
      <w:r w:rsidR="00642DA0" w:rsidRPr="007A2D52">
        <w:rPr>
          <w:rFonts w:ascii="Arial" w:hAnsi="Arial"/>
          <w:sz w:val="24"/>
        </w:rPr>
        <w:t xml:space="preserve"> </w:t>
      </w:r>
    </w:p>
    <w:p w:rsidR="00EE4772" w:rsidRPr="007A2D52" w:rsidRDefault="00EE4772" w:rsidP="00EE4772">
      <w:pPr>
        <w:pStyle w:val="PlainText"/>
        <w:ind w:left="1080" w:hanging="360"/>
        <w:rPr>
          <w:rFonts w:ascii="Arial" w:hAnsi="Arial"/>
          <w:sz w:val="24"/>
        </w:rPr>
      </w:pPr>
      <w:r w:rsidRPr="007A2D52">
        <w:rPr>
          <w:rFonts w:ascii="Arial" w:hAnsi="Arial"/>
          <w:sz w:val="24"/>
        </w:rPr>
        <w:t xml:space="preserve">6. </w:t>
      </w:r>
      <w:r w:rsidRPr="007A2D52">
        <w:rPr>
          <w:rFonts w:ascii="Arial" w:hAnsi="Arial"/>
          <w:sz w:val="24"/>
        </w:rPr>
        <w:tab/>
        <w:t>Advocate for the enhancement of services to students with emotional/behavioral disorders and assist in the development of professionals in the field.</w:t>
      </w:r>
    </w:p>
    <w:p w:rsidR="00EE4772" w:rsidRPr="007A2D52" w:rsidRDefault="00EE4772" w:rsidP="00EE4772">
      <w:pPr>
        <w:pStyle w:val="PlainText"/>
        <w:ind w:left="1080" w:hanging="360"/>
        <w:rPr>
          <w:rFonts w:ascii="Arial" w:hAnsi="Arial"/>
          <w:sz w:val="24"/>
        </w:rPr>
      </w:pPr>
      <w:r w:rsidRPr="007A2D52">
        <w:rPr>
          <w:rFonts w:ascii="Arial" w:hAnsi="Arial"/>
          <w:sz w:val="24"/>
        </w:rPr>
        <w:t>7.</w:t>
      </w:r>
      <w:r w:rsidRPr="007A2D52">
        <w:rPr>
          <w:rFonts w:ascii="Arial" w:hAnsi="Arial"/>
          <w:sz w:val="24"/>
        </w:rPr>
        <w:tab/>
        <w:t>To insure a continuity of the CCBD activities within the division to include:</w:t>
      </w:r>
    </w:p>
    <w:p w:rsidR="00EE4772" w:rsidRPr="007A2D52" w:rsidRDefault="006406D3" w:rsidP="00EE4772">
      <w:pPr>
        <w:pStyle w:val="PlainText"/>
        <w:ind w:left="1080" w:hanging="360"/>
        <w:rPr>
          <w:rFonts w:ascii="Arial" w:hAnsi="Arial"/>
          <w:sz w:val="24"/>
        </w:rPr>
      </w:pPr>
      <w:r w:rsidRPr="007A2D52">
        <w:rPr>
          <w:rFonts w:ascii="Arial" w:hAnsi="Arial"/>
          <w:sz w:val="24"/>
        </w:rPr>
        <w:tab/>
      </w:r>
      <w:r w:rsidRPr="007A2D52">
        <w:rPr>
          <w:rFonts w:ascii="Arial" w:hAnsi="Arial"/>
          <w:sz w:val="24"/>
        </w:rPr>
        <w:tab/>
        <w:t xml:space="preserve">a) </w:t>
      </w:r>
      <w:proofErr w:type="gramStart"/>
      <w:r w:rsidRPr="007A2D52">
        <w:rPr>
          <w:rFonts w:ascii="Arial" w:hAnsi="Arial"/>
          <w:sz w:val="24"/>
        </w:rPr>
        <w:t>maintain</w:t>
      </w:r>
      <w:proofErr w:type="gramEnd"/>
      <w:r w:rsidR="00EE4772" w:rsidRPr="007A2D52">
        <w:rPr>
          <w:rFonts w:ascii="Arial" w:hAnsi="Arial"/>
          <w:sz w:val="24"/>
        </w:rPr>
        <w:t xml:space="preserve"> a file of all </w:t>
      </w:r>
      <w:r w:rsidRPr="007A2D52">
        <w:rPr>
          <w:rFonts w:ascii="Arial" w:hAnsi="Arial"/>
          <w:sz w:val="24"/>
        </w:rPr>
        <w:t>meeting notes</w:t>
      </w:r>
    </w:p>
    <w:p w:rsidR="00EE4772" w:rsidRPr="007A2D52" w:rsidRDefault="006406D3" w:rsidP="00EE4772">
      <w:pPr>
        <w:pStyle w:val="PlainText"/>
        <w:ind w:left="1080" w:hanging="360"/>
        <w:rPr>
          <w:rFonts w:ascii="Arial" w:hAnsi="Arial"/>
          <w:sz w:val="24"/>
        </w:rPr>
      </w:pPr>
      <w:r w:rsidRPr="007A2D52">
        <w:rPr>
          <w:rFonts w:ascii="Arial" w:hAnsi="Arial"/>
          <w:sz w:val="24"/>
        </w:rPr>
        <w:tab/>
      </w:r>
      <w:r w:rsidRPr="007A2D52">
        <w:rPr>
          <w:rFonts w:ascii="Arial" w:hAnsi="Arial"/>
          <w:sz w:val="24"/>
        </w:rPr>
        <w:tab/>
        <w:t xml:space="preserve">b) </w:t>
      </w:r>
      <w:proofErr w:type="gramStart"/>
      <w:r w:rsidRPr="007A2D52">
        <w:rPr>
          <w:rFonts w:ascii="Arial" w:hAnsi="Arial"/>
          <w:sz w:val="24"/>
        </w:rPr>
        <w:t>maintain</w:t>
      </w:r>
      <w:proofErr w:type="gramEnd"/>
      <w:r w:rsidR="00EE4772" w:rsidRPr="007A2D52">
        <w:rPr>
          <w:rFonts w:ascii="Arial" w:hAnsi="Arial"/>
          <w:sz w:val="24"/>
        </w:rPr>
        <w:t xml:space="preserve"> a file of all reports</w:t>
      </w:r>
    </w:p>
    <w:p w:rsidR="00EE4772" w:rsidRPr="007A2D52" w:rsidRDefault="00EE4772" w:rsidP="00EE4772">
      <w:pPr>
        <w:pStyle w:val="PlainText"/>
        <w:ind w:left="1080" w:hanging="360"/>
        <w:rPr>
          <w:rFonts w:ascii="Arial" w:hAnsi="Arial"/>
          <w:sz w:val="24"/>
        </w:rPr>
      </w:pPr>
      <w:r w:rsidRPr="007A2D52">
        <w:rPr>
          <w:rFonts w:ascii="Arial" w:hAnsi="Arial"/>
          <w:sz w:val="24"/>
        </w:rPr>
        <w:tab/>
      </w:r>
      <w:r w:rsidRPr="007A2D52">
        <w:rPr>
          <w:rFonts w:ascii="Arial" w:hAnsi="Arial"/>
          <w:sz w:val="24"/>
        </w:rPr>
        <w:tab/>
        <w:t xml:space="preserve">c) </w:t>
      </w:r>
      <w:proofErr w:type="gramStart"/>
      <w:r w:rsidR="00642DA0" w:rsidRPr="007A2D52">
        <w:rPr>
          <w:rFonts w:ascii="Arial" w:hAnsi="Arial"/>
          <w:sz w:val="24"/>
        </w:rPr>
        <w:t>report</w:t>
      </w:r>
      <w:proofErr w:type="gramEnd"/>
      <w:r w:rsidR="00642DA0" w:rsidRPr="007A2D52">
        <w:rPr>
          <w:rFonts w:ascii="Arial" w:hAnsi="Arial"/>
          <w:sz w:val="24"/>
        </w:rPr>
        <w:t xml:space="preserve"> </w:t>
      </w:r>
      <w:r w:rsidRPr="007A2D52">
        <w:rPr>
          <w:rFonts w:ascii="Arial" w:hAnsi="Arial"/>
          <w:sz w:val="24"/>
        </w:rPr>
        <w:t>active recruitment and retention activities</w:t>
      </w:r>
    </w:p>
    <w:p w:rsidR="00EE4772" w:rsidRPr="007A2D52" w:rsidRDefault="00EE4772" w:rsidP="00EE4772">
      <w:pPr>
        <w:pStyle w:val="PlainText"/>
        <w:ind w:left="1080" w:hanging="360"/>
        <w:rPr>
          <w:rFonts w:ascii="Arial" w:hAnsi="Arial"/>
          <w:sz w:val="24"/>
        </w:rPr>
      </w:pPr>
      <w:r w:rsidRPr="007A2D52">
        <w:rPr>
          <w:rFonts w:ascii="Arial" w:hAnsi="Arial"/>
          <w:sz w:val="24"/>
        </w:rPr>
        <w:tab/>
      </w:r>
      <w:r w:rsidRPr="007A2D52">
        <w:rPr>
          <w:rFonts w:ascii="Arial" w:hAnsi="Arial"/>
          <w:sz w:val="24"/>
        </w:rPr>
        <w:tab/>
        <w:t>d)</w:t>
      </w:r>
      <w:r w:rsidR="006406D3" w:rsidRPr="007A2D52">
        <w:rPr>
          <w:rFonts w:ascii="Arial" w:hAnsi="Arial"/>
          <w:sz w:val="24"/>
        </w:rPr>
        <w:t xml:space="preserve"> </w:t>
      </w:r>
      <w:proofErr w:type="gramStart"/>
      <w:r w:rsidR="006406D3" w:rsidRPr="007A2D52">
        <w:rPr>
          <w:rFonts w:ascii="Arial" w:hAnsi="Arial"/>
          <w:sz w:val="24"/>
        </w:rPr>
        <w:t>develop</w:t>
      </w:r>
      <w:proofErr w:type="gramEnd"/>
      <w:r w:rsidRPr="007A2D52">
        <w:rPr>
          <w:rFonts w:ascii="Arial" w:hAnsi="Arial"/>
          <w:sz w:val="24"/>
        </w:rPr>
        <w:t xml:space="preserve"> yearly action plan</w:t>
      </w:r>
      <w:r w:rsidR="00642DA0" w:rsidRPr="007A2D52">
        <w:rPr>
          <w:rFonts w:ascii="Arial" w:hAnsi="Arial"/>
          <w:sz w:val="24"/>
        </w:rPr>
        <w:t xml:space="preserve"> </w:t>
      </w:r>
      <w:r w:rsidR="006406D3" w:rsidRPr="007A2D52">
        <w:rPr>
          <w:rFonts w:ascii="Arial" w:hAnsi="Arial"/>
          <w:sz w:val="24"/>
        </w:rPr>
        <w:t>goal</w:t>
      </w:r>
    </w:p>
    <w:p w:rsidR="00EE4772" w:rsidRPr="007A2D52" w:rsidRDefault="00EE4772" w:rsidP="00EE4772">
      <w:pPr>
        <w:pStyle w:val="PlainText"/>
        <w:ind w:left="540"/>
        <w:rPr>
          <w:rFonts w:ascii="Arial" w:hAnsi="Arial"/>
          <w:sz w:val="24"/>
        </w:rPr>
      </w:pPr>
      <w:r w:rsidRPr="007A2D52">
        <w:rPr>
          <w:rFonts w:ascii="Arial" w:hAnsi="Arial"/>
          <w:sz w:val="24"/>
        </w:rPr>
        <w:tab/>
      </w:r>
      <w:r w:rsidRPr="007A2D52">
        <w:rPr>
          <w:rFonts w:ascii="Arial" w:hAnsi="Arial"/>
          <w:sz w:val="24"/>
        </w:rPr>
        <w:tab/>
        <w:t xml:space="preserve">e) </w:t>
      </w:r>
      <w:proofErr w:type="gramStart"/>
      <w:r w:rsidR="006406D3" w:rsidRPr="007A2D52">
        <w:rPr>
          <w:rFonts w:ascii="Arial" w:hAnsi="Arial"/>
          <w:sz w:val="24"/>
        </w:rPr>
        <w:t>work</w:t>
      </w:r>
      <w:proofErr w:type="gramEnd"/>
      <w:r w:rsidRPr="007A2D52">
        <w:rPr>
          <w:rFonts w:ascii="Arial" w:hAnsi="Arial"/>
          <w:sz w:val="24"/>
        </w:rPr>
        <w:t xml:space="preserve"> closely with others to insure smooth transition</w:t>
      </w:r>
    </w:p>
    <w:p w:rsidR="00EE4772" w:rsidRPr="007A2D52" w:rsidRDefault="00EE4772" w:rsidP="00EE4772">
      <w:pPr>
        <w:pStyle w:val="PlainText"/>
        <w:ind w:left="1080" w:hanging="360"/>
        <w:rPr>
          <w:rFonts w:ascii="Arial" w:hAnsi="Arial"/>
          <w:sz w:val="24"/>
        </w:rPr>
      </w:pPr>
      <w:r w:rsidRPr="007A2D52">
        <w:rPr>
          <w:rFonts w:ascii="Arial" w:hAnsi="Arial"/>
          <w:sz w:val="24"/>
        </w:rPr>
        <w:t>8.Develop a close working relationship with the state/province level ICEC Executive Committee and the organizations that serve students with emotional/behavioral disorders.</w:t>
      </w:r>
    </w:p>
    <w:p w:rsidR="007A2D52" w:rsidRDefault="00EE4772" w:rsidP="00EE4772">
      <w:pPr>
        <w:pStyle w:val="PlainText"/>
        <w:ind w:left="1080" w:hanging="360"/>
        <w:rPr>
          <w:rFonts w:ascii="Arial" w:hAnsi="Arial"/>
          <w:sz w:val="24"/>
        </w:rPr>
      </w:pPr>
      <w:r w:rsidRPr="007A2D52">
        <w:rPr>
          <w:rFonts w:ascii="Arial" w:hAnsi="Arial"/>
          <w:sz w:val="24"/>
        </w:rPr>
        <w:t>9.</w:t>
      </w:r>
      <w:r w:rsidRPr="007A2D52">
        <w:rPr>
          <w:rFonts w:ascii="Arial" w:hAnsi="Arial"/>
          <w:sz w:val="24"/>
        </w:rPr>
        <w:tab/>
        <w:t>Assist in advocating for children and youth with emotional/behavioral disorders.</w:t>
      </w:r>
    </w:p>
    <w:p w:rsidR="007A2D52" w:rsidRDefault="007A2D52" w:rsidP="00EE4772">
      <w:pPr>
        <w:pStyle w:val="PlainText"/>
        <w:ind w:left="1080" w:hanging="360"/>
        <w:rPr>
          <w:rFonts w:ascii="Arial" w:hAnsi="Arial"/>
          <w:sz w:val="24"/>
        </w:rPr>
      </w:pPr>
    </w:p>
    <w:p w:rsidR="007A2D52" w:rsidRDefault="007A2D52" w:rsidP="00EE4772">
      <w:pPr>
        <w:pStyle w:val="PlainText"/>
        <w:ind w:left="1080" w:hanging="360"/>
        <w:rPr>
          <w:rFonts w:ascii="Arial" w:hAnsi="Arial"/>
          <w:sz w:val="24"/>
        </w:rPr>
      </w:pPr>
    </w:p>
    <w:p w:rsidR="00EE4772" w:rsidRPr="007A2D52" w:rsidRDefault="007A2D52" w:rsidP="00EE4772">
      <w:pPr>
        <w:pStyle w:val="PlainText"/>
        <w:ind w:left="108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* Updated 2/2015</w:t>
      </w:r>
    </w:p>
    <w:p w:rsidR="00EE4772" w:rsidRPr="007A2D52" w:rsidRDefault="00EE4772" w:rsidP="00EE4772"/>
    <w:p w:rsidR="00077E85" w:rsidRPr="007A2D52" w:rsidRDefault="00D9108E"/>
    <w:sectPr w:rsidR="00077E85" w:rsidRPr="007A2D52" w:rsidSect="00C34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72"/>
    <w:rsid w:val="002A6D8A"/>
    <w:rsid w:val="00302FC0"/>
    <w:rsid w:val="003A2AE3"/>
    <w:rsid w:val="006406D3"/>
    <w:rsid w:val="00642DA0"/>
    <w:rsid w:val="007A2D52"/>
    <w:rsid w:val="007A64FC"/>
    <w:rsid w:val="008B3427"/>
    <w:rsid w:val="00915BB4"/>
    <w:rsid w:val="00D9108E"/>
    <w:rsid w:val="00EE47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72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E477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E4772"/>
    <w:rPr>
      <w:rFonts w:ascii="Courier New" w:eastAsia="Times New Roman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72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E477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E4772"/>
    <w:rPr>
      <w:rFonts w:ascii="Courier New" w:eastAsia="Times New Roman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Lonna Moline</dc:creator>
  <cp:lastModifiedBy>Taylor, Jonte C</cp:lastModifiedBy>
  <cp:revision>2</cp:revision>
  <dcterms:created xsi:type="dcterms:W3CDTF">2015-03-31T23:37:00Z</dcterms:created>
  <dcterms:modified xsi:type="dcterms:W3CDTF">2015-03-31T23:37:00Z</dcterms:modified>
</cp:coreProperties>
</file>